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FBB" w:rsidRPr="00043FDB" w:rsidRDefault="00A31FBB" w:rsidP="00443EEB">
      <w:pPr>
        <w:jc w:val="center"/>
        <w:rPr>
          <w:b/>
          <w:sz w:val="22"/>
          <w:szCs w:val="22"/>
        </w:rPr>
      </w:pPr>
      <w:r w:rsidRPr="00043FDB">
        <w:rPr>
          <w:b/>
          <w:sz w:val="22"/>
          <w:szCs w:val="22"/>
        </w:rPr>
        <w:t>Klauzula informacyjna</w:t>
      </w:r>
    </w:p>
    <w:p w:rsidR="00A31FBB" w:rsidRPr="00043FDB" w:rsidRDefault="00A31FBB" w:rsidP="00443EEB">
      <w:pPr>
        <w:jc w:val="center"/>
        <w:rPr>
          <w:b/>
          <w:sz w:val="22"/>
          <w:szCs w:val="22"/>
        </w:rPr>
      </w:pPr>
    </w:p>
    <w:p w:rsidR="00A31FBB" w:rsidRPr="00043FDB" w:rsidRDefault="00A31FBB" w:rsidP="00443EEB">
      <w:pPr>
        <w:pStyle w:val="Bezodstpw"/>
        <w:jc w:val="both"/>
        <w:rPr>
          <w:rFonts w:ascii="Times New Roman" w:hAnsi="Times New Roman"/>
        </w:rPr>
      </w:pPr>
      <w:r w:rsidRPr="00043FDB">
        <w:rPr>
          <w:rFonts w:ascii="Times New Roman" w:hAnsi="Times New Roman"/>
        </w:rPr>
        <w:t xml:space="preserve">Na podstawie art. 13 ust. 1 i 2 Rozporządzenia Parlamentu Europejskiego i Rady (UE) </w:t>
      </w:r>
      <w:r w:rsidR="00043FDB">
        <w:rPr>
          <w:rFonts w:ascii="Times New Roman" w:hAnsi="Times New Roman"/>
        </w:rPr>
        <w:t xml:space="preserve">2016/679 </w:t>
      </w:r>
      <w:r w:rsidRPr="00043FDB">
        <w:rPr>
          <w:rFonts w:ascii="Times New Roman" w:hAnsi="Times New Roman"/>
          <w:bCs/>
        </w:rPr>
        <w:t xml:space="preserve">z dnia 27 kwietnia 2016 r. w sprawie ochrony osób fizycznych w związku z przetwarzaniem danych osobowych i w sprawie swobodnego przepływu takich danych oraz uchylenia dyrektywy 95/46/WE, zwanym ogólnym rozporządzeniem o ochronie danych (Dz. Urz. U.E. L119/1) informuję, że </w:t>
      </w:r>
      <w:r w:rsidR="00443EEB" w:rsidRPr="00043FDB">
        <w:rPr>
          <w:rFonts w:ascii="Times New Roman" w:hAnsi="Times New Roman"/>
        </w:rPr>
        <w:t>Urząd Gminy Potęgowo</w:t>
      </w:r>
      <w:r w:rsidRPr="00043FDB">
        <w:rPr>
          <w:rFonts w:ascii="Times New Roman" w:hAnsi="Times New Roman"/>
        </w:rPr>
        <w:t xml:space="preserve"> z siedzibą w </w:t>
      </w:r>
      <w:r w:rsidR="00443EEB" w:rsidRPr="00043FDB">
        <w:rPr>
          <w:rFonts w:ascii="Times New Roman" w:hAnsi="Times New Roman"/>
        </w:rPr>
        <w:t xml:space="preserve">Potęgowie </w:t>
      </w:r>
      <w:r w:rsidRPr="00043FDB">
        <w:rPr>
          <w:rFonts w:ascii="Times New Roman" w:hAnsi="Times New Roman"/>
        </w:rPr>
        <w:t xml:space="preserve">przy ulicy </w:t>
      </w:r>
      <w:r w:rsidR="00443EEB" w:rsidRPr="00043FDB">
        <w:rPr>
          <w:rFonts w:ascii="Times New Roman" w:hAnsi="Times New Roman"/>
        </w:rPr>
        <w:t xml:space="preserve">Kościuszki 5 </w:t>
      </w:r>
      <w:r w:rsidRPr="00043FDB">
        <w:rPr>
          <w:rFonts w:ascii="Times New Roman" w:hAnsi="Times New Roman"/>
        </w:rPr>
        <w:t>w związku z realizacją zadania</w:t>
      </w:r>
      <w:r w:rsidR="00043FDB">
        <w:rPr>
          <w:rFonts w:ascii="Times New Roman" w:hAnsi="Times New Roman"/>
        </w:rPr>
        <w:t xml:space="preserve"> zleconego Rozporządzeniem Rady Ministrów z dnia 27 stycznia 2015 roku</w:t>
      </w:r>
      <w:r w:rsidR="00237852">
        <w:rPr>
          <w:rFonts w:ascii="Times New Roman" w:hAnsi="Times New Roman"/>
        </w:rPr>
        <w:t xml:space="preserve"> w sprawie szczegółowego zakresu i sposobów realizacji niektórych zadań Agencji Restrukturyzacji i Modernizacji Rolnictwa</w:t>
      </w:r>
      <w:r w:rsidR="00043FDB">
        <w:rPr>
          <w:rFonts w:ascii="Times New Roman" w:hAnsi="Times New Roman"/>
        </w:rPr>
        <w:t>, (Dz. U. 2015.187)</w:t>
      </w:r>
      <w:r w:rsidR="00237852">
        <w:rPr>
          <w:rFonts w:ascii="Times New Roman" w:hAnsi="Times New Roman"/>
        </w:rPr>
        <w:t>,</w:t>
      </w:r>
      <w:r w:rsidR="00043FDB">
        <w:rPr>
          <w:rFonts w:ascii="Times New Roman" w:hAnsi="Times New Roman"/>
        </w:rPr>
        <w:t xml:space="preserve"> </w:t>
      </w:r>
      <w:r w:rsidRPr="00043FDB">
        <w:rPr>
          <w:rFonts w:ascii="Times New Roman" w:hAnsi="Times New Roman"/>
        </w:rPr>
        <w:t xml:space="preserve">polegającego na szacowaniu szkód w gospodarstwach rolnych powstałych na skutek niekorzystnych warunków atmosferycznych będzie przetwarzać następujący </w:t>
      </w:r>
      <w:r w:rsidRPr="00043FDB">
        <w:rPr>
          <w:rFonts w:ascii="Times New Roman" w:hAnsi="Times New Roman"/>
          <w:b/>
        </w:rPr>
        <w:t>zakres danych osobowych</w:t>
      </w:r>
      <w:r w:rsidRPr="00043FDB">
        <w:rPr>
          <w:rFonts w:ascii="Times New Roman" w:hAnsi="Times New Roman"/>
        </w:rPr>
        <w:t xml:space="preserve">: </w:t>
      </w:r>
      <w:r w:rsidR="00237852">
        <w:rPr>
          <w:rFonts w:ascii="Times New Roman" w:hAnsi="Times New Roman"/>
        </w:rPr>
        <w:t xml:space="preserve">imię i nazwisko, </w:t>
      </w:r>
      <w:r w:rsidRPr="00043FDB">
        <w:rPr>
          <w:rFonts w:ascii="Times New Roman" w:hAnsi="Times New Roman"/>
        </w:rPr>
        <w:t xml:space="preserve">adres zamieszkania, adres </w:t>
      </w:r>
      <w:r w:rsidR="00237852">
        <w:rPr>
          <w:rFonts w:ascii="Times New Roman" w:hAnsi="Times New Roman"/>
        </w:rPr>
        <w:t>siedziby gospodarstwa rolnego, nume</w:t>
      </w:r>
      <w:r w:rsidRPr="00043FDB">
        <w:rPr>
          <w:rFonts w:ascii="Times New Roman" w:hAnsi="Times New Roman"/>
        </w:rPr>
        <w:t>r identyfikacyjny producenta rolnego</w:t>
      </w:r>
      <w:r w:rsidR="00237852">
        <w:rPr>
          <w:rFonts w:ascii="Times New Roman" w:hAnsi="Times New Roman"/>
        </w:rPr>
        <w:t>, numer ewidencyjny gospodarstwa w ARiMR, powierzchnia gruntów, PESEL, nume</w:t>
      </w:r>
      <w:r w:rsidRPr="00043FDB">
        <w:rPr>
          <w:rFonts w:ascii="Times New Roman" w:hAnsi="Times New Roman"/>
        </w:rPr>
        <w:t xml:space="preserve">r telefonu. </w:t>
      </w:r>
    </w:p>
    <w:p w:rsidR="00A31FBB" w:rsidRPr="00043FDB" w:rsidRDefault="00A31FBB" w:rsidP="00443EEB">
      <w:pPr>
        <w:pStyle w:val="Bezodstpw"/>
        <w:rPr>
          <w:rFonts w:ascii="Times New Roman" w:hAnsi="Times New Roman"/>
        </w:rPr>
      </w:pPr>
    </w:p>
    <w:p w:rsidR="00A31FBB" w:rsidRPr="00043FDB" w:rsidRDefault="00A31FBB" w:rsidP="00443EEB">
      <w:pPr>
        <w:pStyle w:val="Bezodstpw"/>
        <w:jc w:val="both"/>
        <w:rPr>
          <w:rFonts w:ascii="Times New Roman" w:hAnsi="Times New Roman"/>
        </w:rPr>
      </w:pPr>
      <w:r w:rsidRPr="00043FDB">
        <w:rPr>
          <w:rFonts w:ascii="Times New Roman" w:hAnsi="Times New Roman"/>
        </w:rPr>
        <w:t>W świetle powyższego informujemy, że:</w:t>
      </w:r>
    </w:p>
    <w:p w:rsidR="00A31FBB" w:rsidRPr="00043FDB" w:rsidRDefault="00A31FBB" w:rsidP="00443EEB">
      <w:pPr>
        <w:pStyle w:val="Normalny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>Administratorem Pani/Pana danych osobowych jest Wójt Gminy</w:t>
      </w:r>
      <w:r w:rsidR="00443EEB" w:rsidRPr="00043FDB">
        <w:rPr>
          <w:sz w:val="22"/>
          <w:szCs w:val="22"/>
        </w:rPr>
        <w:t xml:space="preserve"> Potęgowo</w:t>
      </w:r>
      <w:r w:rsidR="00237852">
        <w:rPr>
          <w:sz w:val="22"/>
          <w:szCs w:val="22"/>
        </w:rPr>
        <w:t xml:space="preserve"> z siedzibą w Urzędzie Gminy Potęgowo, </w:t>
      </w:r>
      <w:r w:rsidR="00443EEB" w:rsidRPr="00043FDB">
        <w:rPr>
          <w:sz w:val="22"/>
          <w:szCs w:val="22"/>
          <w:lang w:eastAsia="ar-SA"/>
        </w:rPr>
        <w:t xml:space="preserve">ul. Kościuszki 5, </w:t>
      </w:r>
      <w:r w:rsidR="00237852" w:rsidRPr="00043FDB">
        <w:rPr>
          <w:sz w:val="22"/>
          <w:szCs w:val="22"/>
          <w:lang w:eastAsia="ar-SA"/>
        </w:rPr>
        <w:t>76-230 Potęgowo</w:t>
      </w:r>
      <w:r w:rsidR="00237852">
        <w:rPr>
          <w:sz w:val="22"/>
          <w:szCs w:val="22"/>
          <w:lang w:eastAsia="ar-SA"/>
        </w:rPr>
        <w:t>.</w:t>
      </w:r>
    </w:p>
    <w:p w:rsidR="00A31FBB" w:rsidRPr="00043FDB" w:rsidRDefault="00237852" w:rsidP="00443EEB">
      <w:pPr>
        <w:pStyle w:val="Default"/>
        <w:numPr>
          <w:ilvl w:val="0"/>
          <w:numId w:val="1"/>
        </w:numPr>
        <w:tabs>
          <w:tab w:val="left" w:pos="426"/>
        </w:tabs>
        <w:ind w:left="426" w:hanging="426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  <w:lang w:eastAsia="ar-SA"/>
        </w:rPr>
        <w:t>Dane kontaktowe</w:t>
      </w:r>
      <w:r w:rsidR="00A31FBB" w:rsidRPr="00043FDB">
        <w:rPr>
          <w:rFonts w:ascii="Times New Roman" w:hAnsi="Times New Roman" w:cs="Times New Roman"/>
          <w:color w:val="auto"/>
          <w:sz w:val="22"/>
          <w:szCs w:val="22"/>
          <w:lang w:eastAsia="ar-SA"/>
        </w:rPr>
        <w:t xml:space="preserve"> </w:t>
      </w:r>
      <w:r w:rsidR="00A31FBB" w:rsidRPr="00043FDB">
        <w:rPr>
          <w:rFonts w:ascii="Times New Roman" w:hAnsi="Times New Roman" w:cs="Times New Roman"/>
          <w:color w:val="auto"/>
          <w:sz w:val="22"/>
          <w:szCs w:val="22"/>
        </w:rPr>
        <w:t>Inspektora o</w:t>
      </w:r>
      <w:r w:rsidR="00443EEB" w:rsidRPr="00043FDB">
        <w:rPr>
          <w:rFonts w:ascii="Times New Roman" w:hAnsi="Times New Roman" w:cs="Times New Roman"/>
          <w:color w:val="auto"/>
          <w:sz w:val="22"/>
          <w:szCs w:val="22"/>
        </w:rPr>
        <w:t>chrony danych w Urzędzie Gminy Potęgowo</w:t>
      </w:r>
      <w:r>
        <w:rPr>
          <w:rFonts w:ascii="Times New Roman" w:hAnsi="Times New Roman" w:cs="Times New Roman"/>
          <w:color w:val="auto"/>
          <w:sz w:val="22"/>
          <w:szCs w:val="22"/>
        </w:rPr>
        <w:t>: tel. 59 8454982,</w:t>
      </w:r>
      <w:r w:rsidR="00A31FBB" w:rsidRPr="00043FD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auto"/>
          <w:sz w:val="22"/>
          <w:szCs w:val="22"/>
        </w:rPr>
        <w:br/>
      </w:r>
      <w:r w:rsidR="00A31FBB" w:rsidRPr="00043FDB">
        <w:rPr>
          <w:rFonts w:ascii="Times New Roman" w:hAnsi="Times New Roman" w:cs="Times New Roman"/>
          <w:color w:val="auto"/>
          <w:sz w:val="22"/>
          <w:szCs w:val="22"/>
          <w:lang w:eastAsia="ar-SA"/>
        </w:rPr>
        <w:t>e-mail:</w:t>
      </w:r>
      <w:r w:rsidR="00443EEB" w:rsidRPr="00043FDB">
        <w:rPr>
          <w:rFonts w:ascii="Times New Roman" w:hAnsi="Times New Roman" w:cs="Times New Roman"/>
          <w:color w:val="auto"/>
          <w:sz w:val="22"/>
          <w:szCs w:val="22"/>
          <w:lang w:eastAsia="ar-SA"/>
        </w:rPr>
        <w:t xml:space="preserve"> sekretarz@potegowo.pl</w:t>
      </w:r>
    </w:p>
    <w:p w:rsidR="00A31FBB" w:rsidRPr="00043FDB" w:rsidRDefault="00A31FBB" w:rsidP="00443EEB">
      <w:pPr>
        <w:pStyle w:val="Normalny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 xml:space="preserve">Pani/Pana dane osobowe </w:t>
      </w:r>
      <w:r w:rsidR="00237852">
        <w:rPr>
          <w:sz w:val="22"/>
          <w:szCs w:val="22"/>
        </w:rPr>
        <w:t>będą</w:t>
      </w:r>
      <w:r w:rsidRPr="00043FDB">
        <w:rPr>
          <w:sz w:val="22"/>
          <w:szCs w:val="22"/>
        </w:rPr>
        <w:t xml:space="preserve"> przetwarzane na podstawie: </w:t>
      </w:r>
    </w:p>
    <w:p w:rsidR="00237852" w:rsidRDefault="00237852" w:rsidP="00237852">
      <w:pPr>
        <w:pStyle w:val="Default"/>
        <w:numPr>
          <w:ilvl w:val="1"/>
          <w:numId w:val="1"/>
        </w:numPr>
        <w:tabs>
          <w:tab w:val="left" w:pos="426"/>
        </w:tabs>
        <w:rPr>
          <w:rFonts w:ascii="Times New Roman" w:hAnsi="Times New Roman" w:cs="Times New Roman"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art. 6 ust. 1 pkt</w:t>
      </w:r>
      <w:r w:rsidR="00A31FBB" w:rsidRPr="00043FDB">
        <w:rPr>
          <w:rFonts w:ascii="Times New Roman" w:hAnsi="Times New Roman" w:cs="Times New Roman"/>
          <w:color w:val="auto"/>
          <w:sz w:val="22"/>
          <w:szCs w:val="22"/>
        </w:rPr>
        <w:t xml:space="preserve"> c  RODO</w:t>
      </w:r>
    </w:p>
    <w:p w:rsidR="00237852" w:rsidRPr="00237852" w:rsidRDefault="00237852" w:rsidP="00237852">
      <w:pPr>
        <w:pStyle w:val="Default"/>
        <w:numPr>
          <w:ilvl w:val="1"/>
          <w:numId w:val="1"/>
        </w:numPr>
        <w:tabs>
          <w:tab w:val="left" w:pos="426"/>
        </w:tabs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r</w:t>
      </w:r>
      <w:r w:rsidRPr="00237852">
        <w:rPr>
          <w:rFonts w:ascii="Times New Roman" w:hAnsi="Times New Roman"/>
          <w:sz w:val="22"/>
          <w:szCs w:val="22"/>
        </w:rPr>
        <w:t>ozporządzeni</w:t>
      </w:r>
      <w:r>
        <w:rPr>
          <w:rFonts w:ascii="Times New Roman" w:hAnsi="Times New Roman"/>
          <w:sz w:val="22"/>
          <w:szCs w:val="22"/>
        </w:rPr>
        <w:t>a</w:t>
      </w:r>
      <w:r w:rsidRPr="00237852">
        <w:rPr>
          <w:rFonts w:ascii="Times New Roman" w:hAnsi="Times New Roman"/>
          <w:sz w:val="22"/>
          <w:szCs w:val="22"/>
        </w:rPr>
        <w:t xml:space="preserve"> Rady Ministrów z dnia 27 stycznia 2015 roku w sprawie szczegółowego zakresu i sposobów realizacji niektórych zadań Agencji Restrukturyzacji i Modernizacji Rolnictwa, (Dz. U. 2015.187)</w:t>
      </w:r>
    </w:p>
    <w:p w:rsidR="00A31FBB" w:rsidRPr="00237852" w:rsidRDefault="00A31FBB" w:rsidP="00237852">
      <w:pPr>
        <w:pStyle w:val="Default"/>
        <w:tabs>
          <w:tab w:val="left" w:pos="426"/>
        </w:tabs>
        <w:ind w:left="426"/>
        <w:jc w:val="both"/>
        <w:rPr>
          <w:rFonts w:ascii="Times New Roman" w:hAnsi="Times New Roman" w:cs="Times New Roman"/>
          <w:bCs/>
          <w:color w:val="auto"/>
          <w:sz w:val="22"/>
          <w:szCs w:val="22"/>
        </w:rPr>
      </w:pPr>
      <w:r w:rsidRPr="00237852">
        <w:rPr>
          <w:rFonts w:ascii="Times New Roman" w:hAnsi="Times New Roman" w:cs="Times New Roman"/>
          <w:bCs/>
          <w:color w:val="auto"/>
          <w:sz w:val="22"/>
          <w:szCs w:val="22"/>
        </w:rPr>
        <w:t>tj.</w:t>
      </w:r>
      <w:bookmarkStart w:id="0" w:name="_GoBack"/>
      <w:bookmarkEnd w:id="0"/>
      <w:r w:rsidRPr="00237852">
        <w:rPr>
          <w:rFonts w:ascii="Times New Roman" w:hAnsi="Times New Roman" w:cs="Times New Roman"/>
          <w:color w:val="auto"/>
          <w:sz w:val="22"/>
          <w:szCs w:val="22"/>
        </w:rPr>
        <w:t xml:space="preserve"> przetwarzanie jest niezbędne do wypełnienia obowiązku prawnego ciążącego na administratorze; przetwarzanie jest niezbędne do ochrony żywotnych interesów osoby, której dane dotyczą, lub innej osoby fizycznej, a w szczególności do realizacji wniosku </w:t>
      </w:r>
      <w:r w:rsidR="00237852">
        <w:rPr>
          <w:rFonts w:ascii="Times New Roman" w:hAnsi="Times New Roman" w:cs="Times New Roman"/>
          <w:color w:val="auto"/>
          <w:sz w:val="22"/>
          <w:szCs w:val="22"/>
        </w:rPr>
        <w:t>o o</w:t>
      </w:r>
      <w:r w:rsidRPr="00237852">
        <w:rPr>
          <w:rFonts w:ascii="Times New Roman" w:hAnsi="Times New Roman" w:cs="Times New Roman"/>
          <w:color w:val="auto"/>
          <w:sz w:val="22"/>
          <w:szCs w:val="22"/>
        </w:rPr>
        <w:t>szacowanie szkód w gospodarstwach rolnych spowodowanych niekorzystnymi warunkami atmosferycznymi.</w:t>
      </w:r>
    </w:p>
    <w:p w:rsidR="00A31FBB" w:rsidRPr="00043FDB" w:rsidRDefault="00A31FBB" w:rsidP="00443EEB">
      <w:pPr>
        <w:pStyle w:val="NormalnyWeb"/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 xml:space="preserve">Administrator udostępnia </w:t>
      </w:r>
      <w:r w:rsidR="00237852">
        <w:rPr>
          <w:sz w:val="22"/>
          <w:szCs w:val="22"/>
        </w:rPr>
        <w:t>dane osobowe</w:t>
      </w:r>
      <w:r w:rsidR="00076CE3">
        <w:rPr>
          <w:sz w:val="22"/>
          <w:szCs w:val="22"/>
        </w:rPr>
        <w:t xml:space="preserve"> </w:t>
      </w:r>
      <w:r w:rsidR="00237852">
        <w:rPr>
          <w:sz w:val="22"/>
          <w:szCs w:val="22"/>
        </w:rPr>
        <w:t xml:space="preserve">osoby wnioskującej </w:t>
      </w:r>
      <w:r w:rsidR="00076CE3">
        <w:rPr>
          <w:sz w:val="22"/>
          <w:szCs w:val="22"/>
        </w:rPr>
        <w:t xml:space="preserve">o szacowanie szkód </w:t>
      </w:r>
      <w:r w:rsidR="00076CE3">
        <w:rPr>
          <w:sz w:val="22"/>
          <w:szCs w:val="22"/>
        </w:rPr>
        <w:br/>
      </w:r>
      <w:r w:rsidRPr="00043FDB">
        <w:rPr>
          <w:sz w:val="22"/>
          <w:szCs w:val="22"/>
        </w:rPr>
        <w:t xml:space="preserve">w </w:t>
      </w:r>
      <w:r w:rsidR="00076CE3">
        <w:rPr>
          <w:sz w:val="22"/>
          <w:szCs w:val="22"/>
        </w:rPr>
        <w:t>g</w:t>
      </w:r>
      <w:r w:rsidRPr="00043FDB">
        <w:rPr>
          <w:sz w:val="22"/>
          <w:szCs w:val="22"/>
        </w:rPr>
        <w:t>ospodarstwach rolnych zawarte we wniosku tylko podmiotom, którym jest zobowiązany udostępnić dane na podstawie przepisów prawa.</w:t>
      </w:r>
    </w:p>
    <w:p w:rsidR="00A31FBB" w:rsidRPr="00043FDB" w:rsidRDefault="00A31FBB" w:rsidP="00443EEB">
      <w:pPr>
        <w:pStyle w:val="NormalnyWeb"/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>Dane osobowe osoby wnioskującej o szacowanie szkód w gospodarstwach rolnych zawarte we wniosku są przetwarzane ręcznie w celu realizacji przez administratora ciążącego na nim obowiązku prawne</w:t>
      </w:r>
      <w:r w:rsidR="00443EEB" w:rsidRPr="00043FDB">
        <w:rPr>
          <w:sz w:val="22"/>
          <w:szCs w:val="22"/>
        </w:rPr>
        <w:t xml:space="preserve">go </w:t>
      </w:r>
      <w:r w:rsidRPr="00043FDB">
        <w:rPr>
          <w:sz w:val="22"/>
          <w:szCs w:val="22"/>
        </w:rPr>
        <w:t xml:space="preserve">i </w:t>
      </w:r>
      <w:r w:rsidR="00443EEB" w:rsidRPr="00043FDB">
        <w:rPr>
          <w:sz w:val="22"/>
          <w:szCs w:val="22"/>
        </w:rPr>
        <w:t>rozpatrzenia  złożonego wniosku.</w:t>
      </w:r>
    </w:p>
    <w:p w:rsidR="00A31FBB" w:rsidRPr="00043FDB" w:rsidRDefault="00A31FBB" w:rsidP="00443EEB">
      <w:pPr>
        <w:pStyle w:val="NormalnyWeb"/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 xml:space="preserve">Dane osobowe osoby wnioskującej o szacowanie szkód w gospodarstwach rolnych zawarte we wniosku </w:t>
      </w:r>
      <w:r w:rsidR="00237852">
        <w:rPr>
          <w:sz w:val="22"/>
          <w:szCs w:val="22"/>
        </w:rPr>
        <w:t>nie będą przekazywane do państw</w:t>
      </w:r>
      <w:r w:rsidRPr="00043FDB">
        <w:rPr>
          <w:sz w:val="22"/>
          <w:szCs w:val="22"/>
        </w:rPr>
        <w:t xml:space="preserve"> trzeci</w:t>
      </w:r>
      <w:r w:rsidR="00237852">
        <w:rPr>
          <w:sz w:val="22"/>
          <w:szCs w:val="22"/>
        </w:rPr>
        <w:t>ch</w:t>
      </w:r>
      <w:r w:rsidRPr="00043FDB">
        <w:rPr>
          <w:sz w:val="22"/>
          <w:szCs w:val="22"/>
        </w:rPr>
        <w:t>/organizacji międzynarodowej.</w:t>
      </w:r>
    </w:p>
    <w:p w:rsidR="00A31FBB" w:rsidRPr="00043FDB" w:rsidRDefault="00A31FBB" w:rsidP="00443EEB">
      <w:pPr>
        <w:pStyle w:val="NormalnyWeb"/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 xml:space="preserve">Dane osobowe osoby wnioskującej o szacowanie szkód w gospodarstwach rolnych zawarte we wniosku będą przechowywane </w:t>
      </w:r>
      <w:r w:rsidR="00237852">
        <w:rPr>
          <w:sz w:val="22"/>
          <w:szCs w:val="22"/>
        </w:rPr>
        <w:t>zgodnie z przepisami wynikającymi z ustawy z dnia 14 lipca 1983r. o narodowym zasobie archiwalnym i archiwach</w:t>
      </w:r>
      <w:r w:rsidRPr="00043FDB">
        <w:rPr>
          <w:sz w:val="22"/>
          <w:szCs w:val="22"/>
        </w:rPr>
        <w:t>.</w:t>
      </w:r>
    </w:p>
    <w:p w:rsidR="00A31FBB" w:rsidRPr="00043FDB" w:rsidRDefault="00A31FBB" w:rsidP="00443EEB">
      <w:pPr>
        <w:pStyle w:val="NormalnyWeb"/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 xml:space="preserve">W związku z przetwarzaniem danych osobowych osoby </w:t>
      </w:r>
      <w:r w:rsidR="00443EEB" w:rsidRPr="00043FDB">
        <w:rPr>
          <w:sz w:val="22"/>
          <w:szCs w:val="22"/>
        </w:rPr>
        <w:t>wnioskującej o szacowanie szkód</w:t>
      </w:r>
      <w:r w:rsidRPr="00043FDB">
        <w:rPr>
          <w:sz w:val="22"/>
          <w:szCs w:val="22"/>
        </w:rPr>
        <w:t xml:space="preserve"> w gospodarstwach rolnych przysługuje prawo do:</w:t>
      </w:r>
    </w:p>
    <w:p w:rsidR="00A31FBB" w:rsidRPr="00043FDB" w:rsidRDefault="00A31FBB" w:rsidP="00443EEB">
      <w:pPr>
        <w:pStyle w:val="NormalnyWeb"/>
        <w:numPr>
          <w:ilvl w:val="1"/>
          <w:numId w:val="1"/>
        </w:numPr>
        <w:tabs>
          <w:tab w:val="left" w:pos="851"/>
        </w:tabs>
        <w:spacing w:before="0" w:beforeAutospacing="0" w:after="0" w:afterAutospacing="0"/>
        <w:ind w:left="851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>żądania od administratora dostępu do danych osobowych,</w:t>
      </w:r>
    </w:p>
    <w:p w:rsidR="00A31FBB" w:rsidRPr="00043FDB" w:rsidRDefault="00A31FBB" w:rsidP="00443EEB">
      <w:pPr>
        <w:pStyle w:val="NormalnyWeb"/>
        <w:numPr>
          <w:ilvl w:val="1"/>
          <w:numId w:val="1"/>
        </w:numPr>
        <w:tabs>
          <w:tab w:val="left" w:pos="851"/>
        </w:tabs>
        <w:spacing w:before="0" w:beforeAutospacing="0" w:after="0" w:afterAutospacing="0"/>
        <w:ind w:left="851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>żądania od administratora sprostowania danych osobowych,</w:t>
      </w:r>
    </w:p>
    <w:p w:rsidR="00A31FBB" w:rsidRPr="00043FDB" w:rsidRDefault="00A31FBB" w:rsidP="00443EEB">
      <w:pPr>
        <w:pStyle w:val="NormalnyWeb"/>
        <w:numPr>
          <w:ilvl w:val="1"/>
          <w:numId w:val="1"/>
        </w:numPr>
        <w:tabs>
          <w:tab w:val="left" w:pos="851"/>
        </w:tabs>
        <w:spacing w:before="0" w:beforeAutospacing="0" w:after="0" w:afterAutospacing="0"/>
        <w:ind w:left="851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>żądania od administratora usunięcia danych osobowych,</w:t>
      </w:r>
    </w:p>
    <w:p w:rsidR="00A31FBB" w:rsidRPr="00043FDB" w:rsidRDefault="00A31FBB" w:rsidP="00443EEB">
      <w:pPr>
        <w:pStyle w:val="NormalnyWeb"/>
        <w:numPr>
          <w:ilvl w:val="1"/>
          <w:numId w:val="1"/>
        </w:numPr>
        <w:tabs>
          <w:tab w:val="left" w:pos="851"/>
        </w:tabs>
        <w:spacing w:before="0" w:beforeAutospacing="0" w:after="0" w:afterAutospacing="0"/>
        <w:ind w:left="851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>żądania od administratora ograniczenia przetwarzania danych osobowych,</w:t>
      </w:r>
    </w:p>
    <w:p w:rsidR="00A31FBB" w:rsidRPr="00043FDB" w:rsidRDefault="00A31FBB" w:rsidP="00443EEB">
      <w:pPr>
        <w:pStyle w:val="NormalnyWeb"/>
        <w:numPr>
          <w:ilvl w:val="1"/>
          <w:numId w:val="1"/>
        </w:numPr>
        <w:tabs>
          <w:tab w:val="left" w:pos="851"/>
        </w:tabs>
        <w:spacing w:before="0" w:beforeAutospacing="0" w:after="0" w:afterAutospacing="0"/>
        <w:ind w:left="851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>wniesienia sprzeciwu wobec przetwarzania danych osobowych,</w:t>
      </w:r>
    </w:p>
    <w:p w:rsidR="00A31FBB" w:rsidRPr="00043FDB" w:rsidRDefault="00A31FBB" w:rsidP="00443EEB">
      <w:pPr>
        <w:pStyle w:val="NormalnyWeb"/>
        <w:numPr>
          <w:ilvl w:val="1"/>
          <w:numId w:val="1"/>
        </w:numPr>
        <w:tabs>
          <w:tab w:val="left" w:pos="851"/>
        </w:tabs>
        <w:spacing w:before="0" w:beforeAutospacing="0" w:after="0" w:afterAutospacing="0"/>
        <w:ind w:left="851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>przenoszenia danych osobowych,</w:t>
      </w:r>
    </w:p>
    <w:p w:rsidR="00A31FBB" w:rsidRPr="00043FDB" w:rsidRDefault="00A31FBB" w:rsidP="00443EEB">
      <w:pPr>
        <w:pStyle w:val="NormalnyWeb"/>
        <w:numPr>
          <w:ilvl w:val="1"/>
          <w:numId w:val="1"/>
        </w:numPr>
        <w:tabs>
          <w:tab w:val="left" w:pos="851"/>
        </w:tabs>
        <w:spacing w:before="0" w:beforeAutospacing="0" w:after="0" w:afterAutospacing="0"/>
        <w:ind w:left="851" w:hanging="426"/>
        <w:jc w:val="both"/>
        <w:rPr>
          <w:sz w:val="22"/>
          <w:szCs w:val="22"/>
        </w:rPr>
      </w:pPr>
      <w:r w:rsidRPr="00043FDB">
        <w:rPr>
          <w:sz w:val="22"/>
          <w:szCs w:val="22"/>
        </w:rPr>
        <w:t>wniesienia skargi do organu nadzorczego,</w:t>
      </w:r>
      <w:r w:rsidR="00076CE3">
        <w:rPr>
          <w:sz w:val="22"/>
          <w:szCs w:val="22"/>
        </w:rPr>
        <w:t xml:space="preserve"> tj. do Prezesa Urzędu Ochrony D</w:t>
      </w:r>
      <w:r w:rsidRPr="00043FDB">
        <w:rPr>
          <w:sz w:val="22"/>
          <w:szCs w:val="22"/>
        </w:rPr>
        <w:t>anych Osobowych, w przypadku, gdy Zleceniobiorca uzna, iż przetwarzanie danych osobowych narusza przepisy ogólnego rozporządzenia o ochronie danych osobowych.</w:t>
      </w:r>
    </w:p>
    <w:p w:rsidR="00A31FBB" w:rsidRDefault="00076CE3" w:rsidP="00443EEB">
      <w:pPr>
        <w:pStyle w:val="Akapitzlist"/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Podanie przez Panią/Pana danych osobowych jest wymogiem ustawowym. Jest Pani/Pan zobowiązana/y do ich podania a konsekwencją niepodania danych osobowych będzie uniemożliwienie wykonania nałożonego przepisami prawa obowiązku określonego w punkcie 3, co będzie skutkowało </w:t>
      </w:r>
      <w:r w:rsidR="00A31FBB" w:rsidRPr="00043FDB">
        <w:rPr>
          <w:rFonts w:ascii="Times New Roman" w:hAnsi="Times New Roman"/>
        </w:rPr>
        <w:t xml:space="preserve">niemożliwością rozpatrzenia </w:t>
      </w:r>
      <w:r>
        <w:rPr>
          <w:rFonts w:ascii="Times New Roman" w:hAnsi="Times New Roman"/>
        </w:rPr>
        <w:t xml:space="preserve">Pani/Pana </w:t>
      </w:r>
      <w:r w:rsidR="00A31FBB" w:rsidRPr="00043FDB">
        <w:rPr>
          <w:rFonts w:ascii="Times New Roman" w:hAnsi="Times New Roman"/>
        </w:rPr>
        <w:t xml:space="preserve">wniosku.  </w:t>
      </w:r>
    </w:p>
    <w:p w:rsidR="00076CE3" w:rsidRPr="00043FDB" w:rsidRDefault="00076CE3" w:rsidP="00443EEB">
      <w:pPr>
        <w:pStyle w:val="Akapitzlist"/>
        <w:numPr>
          <w:ilvl w:val="0"/>
          <w:numId w:val="1"/>
        </w:numPr>
        <w:shd w:val="clear" w:color="auto" w:fill="FFFFFF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Pani/Pana dane nie będą przetwarzane w sposób zautomatyzowany w tym również w formie profilowania.</w:t>
      </w:r>
    </w:p>
    <w:p w:rsidR="00B93887" w:rsidRPr="00043FDB" w:rsidRDefault="00B93887" w:rsidP="00A31FBB">
      <w:pPr>
        <w:pStyle w:val="Normalny1"/>
        <w:ind w:left="3600"/>
        <w:rPr>
          <w:rFonts w:ascii="Times New Roman" w:hAnsi="Times New Roman" w:cs="Times New Roman"/>
        </w:rPr>
      </w:pPr>
    </w:p>
    <w:sectPr w:rsidR="00B93887" w:rsidRPr="00043FDB" w:rsidSect="00AE5A1C">
      <w:footerReference w:type="even" r:id="rId7"/>
      <w:footerReference w:type="default" r:id="rId8"/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613" w:rsidRDefault="00736613">
      <w:r>
        <w:separator/>
      </w:r>
    </w:p>
  </w:endnote>
  <w:endnote w:type="continuationSeparator" w:id="0">
    <w:p w:rsidR="00736613" w:rsidRDefault="00736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EU Albertina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5F70" w:rsidRDefault="006F2D3E" w:rsidP="00B2598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A65F70" w:rsidRDefault="00736613" w:rsidP="00B32654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5F70" w:rsidRDefault="00736613" w:rsidP="00B25983">
    <w:pPr>
      <w:pStyle w:val="Stopka"/>
      <w:framePr w:wrap="around" w:vAnchor="text" w:hAnchor="margin" w:xAlign="right" w:y="1"/>
      <w:rPr>
        <w:rStyle w:val="Numerstrony"/>
      </w:rPr>
    </w:pPr>
  </w:p>
  <w:p w:rsidR="00A65F70" w:rsidRDefault="00736613" w:rsidP="00B3265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613" w:rsidRDefault="00736613">
      <w:r>
        <w:separator/>
      </w:r>
    </w:p>
  </w:footnote>
  <w:footnote w:type="continuationSeparator" w:id="0">
    <w:p w:rsidR="00736613" w:rsidRDefault="007366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CF7647"/>
    <w:multiLevelType w:val="hybridMultilevel"/>
    <w:tmpl w:val="E07A2D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FBB"/>
    <w:rsid w:val="00043FDB"/>
    <w:rsid w:val="00076CE3"/>
    <w:rsid w:val="00237852"/>
    <w:rsid w:val="00443EEB"/>
    <w:rsid w:val="00542067"/>
    <w:rsid w:val="006F2D3E"/>
    <w:rsid w:val="00736613"/>
    <w:rsid w:val="007E517A"/>
    <w:rsid w:val="009B0978"/>
    <w:rsid w:val="009E393E"/>
    <w:rsid w:val="00A31FBB"/>
    <w:rsid w:val="00B93887"/>
    <w:rsid w:val="00C234F2"/>
    <w:rsid w:val="00C43023"/>
    <w:rsid w:val="00D3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224BAA-94D8-4F0C-96A3-AFA393E4E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pl-PL" w:eastAsia="en-US" w:bidi="ar-SA"/>
      </w:rPr>
    </w:rPrDefault>
    <w:pPrDefault/>
  </w:docDefaults>
  <w:latentStyles w:defLockedState="0" w:defUIPriority="1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/>
    <w:lsdException w:name="footer" w:semiHidden="1" w:uiPriority="0" w:unhideWhenUsed="1"/>
    <w:lsdException w:name="caption" w:semiHidden="1" w:unhideWhenUsed="1" w:qFormat="1"/>
    <w:lsdException w:name="page number" w:uiPriority="0"/>
    <w:lsdException w:name="Title" w:qFormat="1"/>
    <w:lsdException w:name="Default Paragraph Font" w:semiHidden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0" w:unhideWhenUsed="1"/>
    <w:lsdException w:name="Outline List 1" w:uiPriority="0"/>
    <w:lsdException w:name="Outline List 2" w:uiPriority="0"/>
    <w:lsdException w:name="Outline List 3" w:uiPriority="0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1FBB"/>
    <w:pPr>
      <w:jc w:val="both"/>
    </w:pPr>
    <w:rPr>
      <w:rFonts w:eastAsia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4302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C4302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C4302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1"/>
    <w:rsid w:val="00C4302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1"/>
    <w:semiHidden/>
    <w:rsid w:val="00C4302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1"/>
    <w:semiHidden/>
    <w:rsid w:val="00C43023"/>
    <w:rPr>
      <w:rFonts w:ascii="Tahoma" w:eastAsia="Times New Roman" w:hAnsi="Tahoma" w:cs="Tahoma"/>
      <w:sz w:val="16"/>
      <w:szCs w:val="16"/>
      <w:lang w:eastAsia="pl-PL"/>
    </w:rPr>
  </w:style>
  <w:style w:type="character" w:styleId="Numerstrony">
    <w:name w:val="page number"/>
    <w:basedOn w:val="Domylnaczcionkaakapitu"/>
    <w:rsid w:val="00A31FBB"/>
  </w:style>
  <w:style w:type="paragraph" w:customStyle="1" w:styleId="Default">
    <w:name w:val="Default"/>
    <w:rsid w:val="00A31FBB"/>
    <w:pPr>
      <w:autoSpaceDE w:val="0"/>
      <w:autoSpaceDN w:val="0"/>
      <w:adjustRightInd w:val="0"/>
    </w:pPr>
    <w:rPr>
      <w:rFonts w:ascii="EUAlbertina" w:eastAsia="Calibri" w:hAnsi="EUAlbertina" w:cs="EUAlbertina"/>
      <w:color w:val="000000"/>
      <w:sz w:val="24"/>
      <w:szCs w:val="24"/>
    </w:rPr>
  </w:style>
  <w:style w:type="paragraph" w:styleId="Bezodstpw">
    <w:name w:val="No Spacing"/>
    <w:uiPriority w:val="1"/>
    <w:qFormat/>
    <w:rsid w:val="00A31FBB"/>
    <w:rPr>
      <w:rFonts w:ascii="Calibri" w:eastAsia="Calibri" w:hAnsi="Calibri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A31FBB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A31FBB"/>
    <w:pPr>
      <w:spacing w:before="100" w:beforeAutospacing="1" w:after="100" w:afterAutospacing="1"/>
      <w:jc w:val="left"/>
    </w:pPr>
    <w:rPr>
      <w:lang w:eastAsia="pl-PL"/>
    </w:rPr>
  </w:style>
  <w:style w:type="paragraph" w:styleId="Akapitzlist">
    <w:name w:val="List Paragraph"/>
    <w:basedOn w:val="Normalny"/>
    <w:qFormat/>
    <w:rsid w:val="00A31FBB"/>
    <w:pPr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</w:rPr>
  </w:style>
  <w:style w:type="paragraph" w:customStyle="1" w:styleId="Normalny1">
    <w:name w:val="Normalny1"/>
    <w:rsid w:val="00A31FBB"/>
    <w:pPr>
      <w:spacing w:line="276" w:lineRule="auto"/>
    </w:pPr>
    <w:rPr>
      <w:rFonts w:ascii="Arial" w:eastAsia="Arial" w:hAnsi="Arial" w:cs="Arial"/>
      <w:color w:val="000000"/>
      <w:sz w:val="22"/>
      <w:szCs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Rolnictwo</dc:creator>
  <cp:keywords/>
  <dc:description/>
  <cp:lastModifiedBy>KRamult</cp:lastModifiedBy>
  <cp:revision>2</cp:revision>
  <cp:lastPrinted>2019-07-04T11:46:00Z</cp:lastPrinted>
  <dcterms:created xsi:type="dcterms:W3CDTF">2019-07-04T11:46:00Z</dcterms:created>
  <dcterms:modified xsi:type="dcterms:W3CDTF">2019-07-04T11:46:00Z</dcterms:modified>
</cp:coreProperties>
</file>